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F7" w:rsidRPr="00AA0707" w:rsidRDefault="009112F7" w:rsidP="009112F7">
      <w:pPr>
        <w:spacing w:before="120"/>
        <w:jc w:val="right"/>
        <w:rPr>
          <w:rFonts w:cs="Times New Roman"/>
          <w:i/>
          <w:iCs/>
          <w:sz w:val="28"/>
          <w:szCs w:val="28"/>
        </w:rPr>
      </w:pPr>
    </w:p>
    <w:tbl>
      <w:tblPr>
        <w:tblW w:w="5000" w:type="pct"/>
        <w:tblCellMar>
          <w:left w:w="0" w:type="dxa"/>
          <w:right w:w="0" w:type="dxa"/>
        </w:tblCellMar>
        <w:tblLook w:val="01E0" w:firstRow="1" w:lastRow="1" w:firstColumn="1" w:lastColumn="1" w:noHBand="0" w:noVBand="0"/>
      </w:tblPr>
      <w:tblGrid>
        <w:gridCol w:w="2550"/>
        <w:gridCol w:w="7373"/>
      </w:tblGrid>
      <w:tr w:rsidR="009112F7" w:rsidRPr="00AA0707" w:rsidTr="00EE7A75">
        <w:tc>
          <w:tcPr>
            <w:tcW w:w="1064" w:type="pct"/>
            <w:vAlign w:val="center"/>
          </w:tcPr>
          <w:p w:rsidR="009112F7" w:rsidRPr="00AA0707" w:rsidRDefault="009112F7" w:rsidP="00EE7A75">
            <w:pPr>
              <w:spacing w:before="120"/>
              <w:jc w:val="center"/>
              <w:rPr>
                <w:rFonts w:cs="Times New Roman"/>
                <w:sz w:val="28"/>
                <w:szCs w:val="28"/>
              </w:rPr>
            </w:pPr>
            <w:r>
              <w:rPr>
                <w:rFonts w:cs="Times New Roman"/>
                <w:noProof/>
                <w:sz w:val="28"/>
                <w:szCs w:val="28"/>
              </w:rPr>
              <w:drawing>
                <wp:inline distT="0" distB="0" distL="0" distR="0" wp14:anchorId="083129F2" wp14:editId="6122E408">
                  <wp:extent cx="1613140" cy="24197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ươ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2230" cy="2433345"/>
                          </a:xfrm>
                          <a:prstGeom prst="rect">
                            <a:avLst/>
                          </a:prstGeom>
                        </pic:spPr>
                      </pic:pic>
                    </a:graphicData>
                  </a:graphic>
                </wp:inline>
              </w:drawing>
            </w:r>
          </w:p>
        </w:tc>
        <w:tc>
          <w:tcPr>
            <w:tcW w:w="3936" w:type="pct"/>
            <w:vAlign w:val="center"/>
          </w:tcPr>
          <w:p w:rsidR="009112F7" w:rsidRPr="00532964" w:rsidRDefault="009112F7" w:rsidP="009112F7">
            <w:pPr>
              <w:pStyle w:val="ListParagraph"/>
              <w:numPr>
                <w:ilvl w:val="0"/>
                <w:numId w:val="1"/>
              </w:numPr>
              <w:tabs>
                <w:tab w:val="right" w:leader="dot" w:pos="7920"/>
              </w:tabs>
              <w:spacing w:line="288" w:lineRule="auto"/>
              <w:ind w:left="301" w:hanging="142"/>
              <w:rPr>
                <w:rFonts w:cs="Times New Roman"/>
                <w:b/>
                <w:sz w:val="28"/>
                <w:szCs w:val="28"/>
              </w:rPr>
            </w:pPr>
            <w:r w:rsidRPr="00532964">
              <w:rPr>
                <w:rFonts w:cs="Times New Roman"/>
                <w:sz w:val="28"/>
                <w:szCs w:val="28"/>
              </w:rPr>
              <w:t xml:space="preserve">Họ và tên: </w:t>
            </w:r>
            <w:r>
              <w:rPr>
                <w:rFonts w:cs="Times New Roman"/>
                <w:sz w:val="28"/>
                <w:szCs w:val="28"/>
              </w:rPr>
              <w:t xml:space="preserve">    </w:t>
            </w:r>
            <w:r w:rsidRPr="008E3313">
              <w:rPr>
                <w:b/>
                <w:sz w:val="32"/>
                <w:szCs w:val="32"/>
              </w:rPr>
              <w:t>MÃ THÀNH PHƯƠNG</w:t>
            </w:r>
          </w:p>
          <w:p w:rsidR="009112F7" w:rsidRPr="00532964" w:rsidRDefault="00DA5DED" w:rsidP="009112F7">
            <w:pPr>
              <w:pStyle w:val="ListParagraph"/>
              <w:numPr>
                <w:ilvl w:val="0"/>
                <w:numId w:val="1"/>
              </w:numPr>
              <w:tabs>
                <w:tab w:val="right" w:leader="dot" w:pos="7920"/>
              </w:tabs>
              <w:spacing w:line="288" w:lineRule="auto"/>
              <w:ind w:left="301" w:hanging="142"/>
              <w:rPr>
                <w:rFonts w:cs="Times New Roman"/>
                <w:sz w:val="28"/>
                <w:szCs w:val="28"/>
                <w:lang w:val="fr-FR"/>
              </w:rPr>
            </w:pPr>
            <w:r>
              <w:rPr>
                <w:rFonts w:cs="Times New Roman"/>
                <w:sz w:val="28"/>
                <w:szCs w:val="28"/>
              </w:rPr>
              <w:t>N</w:t>
            </w:r>
            <w:r w:rsidR="009112F7" w:rsidRPr="00532964">
              <w:rPr>
                <w:rFonts w:cs="Times New Roman"/>
                <w:sz w:val="28"/>
                <w:szCs w:val="28"/>
              </w:rPr>
              <w:t>ăm sinh:</w:t>
            </w:r>
            <w:r w:rsidR="009112F7" w:rsidRPr="00532964">
              <w:rPr>
                <w:rFonts w:cs="Times New Roman"/>
                <w:sz w:val="28"/>
                <w:szCs w:val="28"/>
                <w:lang w:val="fr-FR"/>
              </w:rPr>
              <w:t xml:space="preserve">   </w:t>
            </w:r>
            <w:r w:rsidR="009112F7" w:rsidRPr="00532964">
              <w:rPr>
                <w:sz w:val="28"/>
                <w:szCs w:val="28"/>
              </w:rPr>
              <w:t>1978</w:t>
            </w:r>
            <w:r w:rsidR="009112F7" w:rsidRPr="00532964">
              <w:rPr>
                <w:rFonts w:cs="Times New Roman"/>
                <w:sz w:val="28"/>
                <w:szCs w:val="28"/>
                <w:lang w:val="fr-FR"/>
              </w:rPr>
              <w:t xml:space="preserve">    </w:t>
            </w:r>
            <w:r w:rsidR="009112F7" w:rsidRPr="00532964">
              <w:rPr>
                <w:rFonts w:cs="Times New Roman"/>
                <w:sz w:val="28"/>
                <w:szCs w:val="28"/>
              </w:rPr>
              <w:t xml:space="preserve"> </w:t>
            </w:r>
            <w:r w:rsidR="009112F7">
              <w:rPr>
                <w:rFonts w:cs="Times New Roman"/>
                <w:sz w:val="28"/>
                <w:szCs w:val="28"/>
              </w:rPr>
              <w:t xml:space="preserve">    </w:t>
            </w:r>
            <w:r w:rsidR="009112F7" w:rsidRPr="00532964">
              <w:rPr>
                <w:rFonts w:cs="Times New Roman"/>
                <w:sz w:val="28"/>
                <w:szCs w:val="28"/>
              </w:rPr>
              <w:t xml:space="preserve"> Giới tính:</w:t>
            </w:r>
            <w:r w:rsidR="009112F7" w:rsidRPr="00532964">
              <w:rPr>
                <w:rFonts w:cs="Times New Roman"/>
                <w:sz w:val="28"/>
                <w:szCs w:val="28"/>
                <w:lang w:val="fr-FR"/>
              </w:rPr>
              <w:t xml:space="preserve"> Nam</w:t>
            </w:r>
          </w:p>
          <w:p w:rsidR="009112F7" w:rsidRPr="00532964" w:rsidRDefault="009112F7" w:rsidP="00B4576A">
            <w:pPr>
              <w:pStyle w:val="ListParagraph"/>
              <w:numPr>
                <w:ilvl w:val="0"/>
                <w:numId w:val="1"/>
              </w:numPr>
              <w:tabs>
                <w:tab w:val="right" w:leader="dot" w:pos="7920"/>
              </w:tabs>
              <w:spacing w:line="288" w:lineRule="auto"/>
              <w:ind w:left="301" w:hanging="142"/>
              <w:jc w:val="both"/>
              <w:rPr>
                <w:rFonts w:cs="Times New Roman"/>
                <w:sz w:val="28"/>
                <w:szCs w:val="28"/>
              </w:rPr>
            </w:pPr>
            <w:r w:rsidRPr="00532964">
              <w:rPr>
                <w:rFonts w:cs="Times New Roman"/>
                <w:sz w:val="28"/>
                <w:szCs w:val="28"/>
              </w:rPr>
              <w:t>Đơn vị công tác:</w:t>
            </w:r>
            <w:r w:rsidRPr="00532964">
              <w:rPr>
                <w:rFonts w:eastAsia="Times New Roman" w:cs="Times New Roman"/>
                <w:sz w:val="28"/>
                <w:szCs w:val="28"/>
              </w:rPr>
              <w:t xml:space="preserve"> Công ty </w:t>
            </w:r>
            <w:r w:rsidR="00B4576A">
              <w:rPr>
                <w:rFonts w:eastAsia="Times New Roman" w:cs="Times New Roman"/>
                <w:sz w:val="28"/>
                <w:szCs w:val="28"/>
              </w:rPr>
              <w:t>Cổ phần</w:t>
            </w:r>
            <w:r w:rsidRPr="00532964">
              <w:rPr>
                <w:rFonts w:eastAsia="Times New Roman" w:cs="Times New Roman"/>
                <w:sz w:val="28"/>
                <w:szCs w:val="28"/>
              </w:rPr>
              <w:t xml:space="preserve"> Thủy sản và </w:t>
            </w:r>
            <w:r w:rsidR="00B4576A">
              <w:rPr>
                <w:rFonts w:eastAsia="Times New Roman" w:cs="Times New Roman"/>
                <w:sz w:val="28"/>
                <w:szCs w:val="28"/>
              </w:rPr>
              <w:t>Xuất nhập khẩu  Côn Đảo</w:t>
            </w:r>
          </w:p>
          <w:p w:rsidR="009112F7" w:rsidRPr="00532964" w:rsidRDefault="009112F7" w:rsidP="009112F7">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532964">
              <w:rPr>
                <w:rFonts w:cs="Times New Roman"/>
                <w:sz w:val="28"/>
                <w:szCs w:val="28"/>
              </w:rPr>
              <w:t xml:space="preserve">Chức vụ: </w:t>
            </w:r>
            <w:r>
              <w:rPr>
                <w:rFonts w:cs="Times New Roman"/>
                <w:sz w:val="28"/>
                <w:szCs w:val="28"/>
              </w:rPr>
              <w:t xml:space="preserve">Trưởng </w:t>
            </w:r>
            <w:r w:rsidRPr="00532964">
              <w:rPr>
                <w:rFonts w:eastAsia="Times New Roman" w:cs="Times New Roman"/>
                <w:sz w:val="28"/>
                <w:szCs w:val="28"/>
              </w:rPr>
              <w:t>phòng Kỹ th</w:t>
            </w:r>
            <w:r>
              <w:rPr>
                <w:rFonts w:eastAsia="Times New Roman" w:cs="Times New Roman"/>
                <w:sz w:val="28"/>
                <w:szCs w:val="28"/>
              </w:rPr>
              <w:t>uật, Xí nghiệp Chế biến hải sản</w:t>
            </w:r>
          </w:p>
          <w:p w:rsidR="009112F7" w:rsidRPr="00532964" w:rsidRDefault="009112F7" w:rsidP="009112F7">
            <w:pPr>
              <w:pStyle w:val="ListParagraph"/>
              <w:numPr>
                <w:ilvl w:val="0"/>
                <w:numId w:val="1"/>
              </w:numPr>
              <w:tabs>
                <w:tab w:val="right" w:leader="dot" w:pos="7920"/>
              </w:tabs>
              <w:spacing w:line="288" w:lineRule="auto"/>
              <w:ind w:left="301" w:hanging="142"/>
              <w:rPr>
                <w:sz w:val="28"/>
                <w:szCs w:val="28"/>
              </w:rPr>
            </w:pPr>
            <w:r w:rsidRPr="00532964">
              <w:rPr>
                <w:rFonts w:cs="Times New Roman"/>
                <w:sz w:val="28"/>
                <w:szCs w:val="28"/>
              </w:rPr>
              <w:t xml:space="preserve">Đia chỉ: </w:t>
            </w:r>
            <w:r w:rsidRPr="00532964">
              <w:rPr>
                <w:sz w:val="28"/>
                <w:szCs w:val="28"/>
              </w:rPr>
              <w:t xml:space="preserve">Tổ 6, ấp Đông, xã Long Phước, </w:t>
            </w:r>
            <w:r w:rsidR="00ED670C">
              <w:rPr>
                <w:sz w:val="28"/>
                <w:szCs w:val="28"/>
              </w:rPr>
              <w:t>thành phố</w:t>
            </w:r>
            <w:bookmarkStart w:id="0" w:name="_GoBack"/>
            <w:bookmarkEnd w:id="0"/>
            <w:r w:rsidRPr="00532964">
              <w:rPr>
                <w:sz w:val="28"/>
                <w:szCs w:val="28"/>
              </w:rPr>
              <w:t xml:space="preserve"> Bà Rị</w:t>
            </w:r>
            <w:r w:rsidR="00B4576A">
              <w:rPr>
                <w:sz w:val="28"/>
                <w:szCs w:val="28"/>
              </w:rPr>
              <w:t>a</w:t>
            </w:r>
          </w:p>
          <w:p w:rsidR="009112F7" w:rsidRPr="00532964" w:rsidRDefault="009112F7" w:rsidP="009112F7">
            <w:pPr>
              <w:pStyle w:val="ListParagraph"/>
              <w:numPr>
                <w:ilvl w:val="0"/>
                <w:numId w:val="1"/>
              </w:numPr>
              <w:tabs>
                <w:tab w:val="right" w:leader="dot" w:pos="7920"/>
              </w:tabs>
              <w:spacing w:line="288" w:lineRule="auto"/>
              <w:ind w:left="301" w:hanging="142"/>
              <w:rPr>
                <w:rFonts w:eastAsia="Times New Roman" w:cs="Times New Roman"/>
                <w:sz w:val="28"/>
                <w:szCs w:val="28"/>
              </w:rPr>
            </w:pPr>
            <w:r w:rsidRPr="00532964">
              <w:rPr>
                <w:rFonts w:cs="Times New Roman"/>
                <w:sz w:val="28"/>
                <w:szCs w:val="28"/>
                <w14:textOutline w14:w="25400" w14:cap="rnd" w14:cmpd="thickThin" w14:algn="ctr">
                  <w14:noFill/>
                  <w14:prstDash w14:val="solid"/>
                  <w14:bevel/>
                </w14:textOutline>
              </w:rPr>
              <w:t xml:space="preserve">Cơ quan, đơn vị giới thiệu: </w:t>
            </w:r>
            <w:r w:rsidR="00B4576A">
              <w:rPr>
                <w:rFonts w:eastAsia="Times New Roman" w:cs="Times New Roman"/>
                <w:sz w:val="28"/>
                <w:szCs w:val="28"/>
              </w:rPr>
              <w:t>Liên đoàn Lao động tỉnh</w:t>
            </w:r>
          </w:p>
          <w:p w:rsidR="009112F7" w:rsidRPr="00532964" w:rsidRDefault="00DA5DED" w:rsidP="009112F7">
            <w:pPr>
              <w:pStyle w:val="ListParagraph"/>
              <w:numPr>
                <w:ilvl w:val="0"/>
                <w:numId w:val="1"/>
              </w:numPr>
              <w:tabs>
                <w:tab w:val="right" w:leader="dot" w:pos="7920"/>
              </w:tabs>
              <w:spacing w:line="288" w:lineRule="auto"/>
              <w:ind w:left="301" w:hanging="142"/>
              <w:rPr>
                <w:rFonts w:cs="Times New Roman"/>
                <w:sz w:val="28"/>
                <w:szCs w:val="28"/>
                <w:lang w:val="fr-FR"/>
              </w:rPr>
            </w:pPr>
            <w:r>
              <w:rPr>
                <w:rFonts w:eastAsia="Times New Roman" w:cs="Times New Roman"/>
                <w:b/>
                <w:sz w:val="28"/>
                <w:szCs w:val="28"/>
              </w:rPr>
              <w:t>Lĩnh vực L</w:t>
            </w:r>
            <w:r w:rsidR="009112F7" w:rsidRPr="00532964">
              <w:rPr>
                <w:rFonts w:eastAsia="Times New Roman" w:cs="Times New Roman"/>
                <w:b/>
                <w:sz w:val="28"/>
                <w:szCs w:val="28"/>
              </w:rPr>
              <w:t xml:space="preserve">ao động, sản xuất kinh doanh </w:t>
            </w:r>
          </w:p>
        </w:tc>
      </w:tr>
    </w:tbl>
    <w:p w:rsidR="009112F7" w:rsidRPr="00AA0707" w:rsidRDefault="009112F7" w:rsidP="009112F7">
      <w:pPr>
        <w:tabs>
          <w:tab w:val="right" w:leader="dot" w:pos="7920"/>
        </w:tabs>
        <w:ind w:firstLine="709"/>
        <w:rPr>
          <w:rFonts w:cs="Times New Roman"/>
          <w:sz w:val="28"/>
          <w:szCs w:val="28"/>
        </w:rPr>
      </w:pPr>
    </w:p>
    <w:p w:rsidR="009112F7" w:rsidRPr="008E3313" w:rsidRDefault="009112F7" w:rsidP="009112F7">
      <w:pPr>
        <w:widowControl w:val="0"/>
        <w:tabs>
          <w:tab w:val="left" w:pos="382"/>
        </w:tabs>
        <w:spacing w:before="120" w:after="0" w:line="240" w:lineRule="auto"/>
        <w:ind w:firstLine="567"/>
        <w:jc w:val="center"/>
        <w:rPr>
          <w:rFonts w:eastAsia="Calibri"/>
          <w:b/>
          <w:sz w:val="28"/>
          <w:szCs w:val="28"/>
          <w:shd w:val="clear" w:color="auto" w:fill="FFFFFF"/>
        </w:rPr>
      </w:pPr>
      <w:r w:rsidRPr="008E3313">
        <w:rPr>
          <w:rFonts w:eastAsia="Calibri"/>
          <w:b/>
          <w:sz w:val="28"/>
          <w:szCs w:val="28"/>
          <w:shd w:val="clear" w:color="auto" w:fill="FFFFFF"/>
        </w:rPr>
        <w:t>TÓM TẮT THÀNH TÍCH</w:t>
      </w:r>
    </w:p>
    <w:p w:rsidR="00843B8E" w:rsidRPr="00D3569C" w:rsidRDefault="009112F7" w:rsidP="00D3569C">
      <w:pPr>
        <w:tabs>
          <w:tab w:val="left" w:pos="382"/>
        </w:tabs>
        <w:spacing w:before="120" w:after="0" w:line="264" w:lineRule="auto"/>
        <w:ind w:firstLine="567"/>
        <w:jc w:val="both"/>
        <w:rPr>
          <w:sz w:val="28"/>
          <w:szCs w:val="28"/>
        </w:rPr>
      </w:pPr>
      <w:r w:rsidRPr="00D3569C">
        <w:rPr>
          <w:rFonts w:eastAsia="Calibri"/>
          <w:sz w:val="28"/>
          <w:szCs w:val="28"/>
          <w:shd w:val="clear" w:color="auto" w:fill="FFFFFF"/>
        </w:rPr>
        <w:t xml:space="preserve">Ông </w:t>
      </w:r>
      <w:r w:rsidRPr="00D3569C">
        <w:rPr>
          <w:sz w:val="28"/>
          <w:szCs w:val="28"/>
        </w:rPr>
        <w:t>Mã Thành Phương</w:t>
      </w:r>
      <w:r w:rsidRPr="00D3569C">
        <w:rPr>
          <w:rFonts w:eastAsia="Calibri"/>
          <w:sz w:val="28"/>
          <w:szCs w:val="28"/>
          <w:shd w:val="clear" w:color="auto" w:fill="FFFFFF"/>
        </w:rPr>
        <w:t xml:space="preserve"> công tác tại </w:t>
      </w:r>
      <w:r w:rsidR="004A7684" w:rsidRPr="00D3569C">
        <w:rPr>
          <w:rFonts w:eastAsia="Times New Roman" w:cs="Times New Roman"/>
          <w:sz w:val="28"/>
          <w:szCs w:val="28"/>
        </w:rPr>
        <w:t>Công ty Cổ phần Thủy sản và Xuất nhập khẩu</w:t>
      </w:r>
      <w:r w:rsidRPr="00D3569C">
        <w:rPr>
          <w:rFonts w:eastAsia="Times New Roman" w:cs="Times New Roman"/>
          <w:sz w:val="28"/>
          <w:szCs w:val="28"/>
        </w:rPr>
        <w:t xml:space="preserve"> Côn Đảo</w:t>
      </w:r>
      <w:r w:rsidRPr="00D3569C">
        <w:rPr>
          <w:rFonts w:eastAsia="Calibri"/>
          <w:sz w:val="28"/>
          <w:szCs w:val="28"/>
          <w:shd w:val="clear" w:color="auto" w:fill="FFFFFF"/>
        </w:rPr>
        <w:t xml:space="preserve"> từ năm 2004 và giữ chức vụ Trưởng Phòng Kỹ thuật - Xí Nghiệp Chế biến hải sản từ năm 2014. </w:t>
      </w:r>
      <w:r w:rsidRPr="00D3569C">
        <w:rPr>
          <w:rFonts w:eastAsia="Calibri"/>
          <w:sz w:val="28"/>
          <w:szCs w:val="28"/>
        </w:rPr>
        <w:t>Ông</w:t>
      </w:r>
      <w:r w:rsidRPr="00D3569C">
        <w:rPr>
          <w:sz w:val="28"/>
          <w:szCs w:val="28"/>
        </w:rPr>
        <w:t xml:space="preserve"> Phương </w:t>
      </w:r>
      <w:r w:rsidR="001B3A15" w:rsidRPr="00D3569C">
        <w:rPr>
          <w:sz w:val="28"/>
          <w:szCs w:val="28"/>
        </w:rPr>
        <w:t>là một</w:t>
      </w:r>
      <w:r w:rsidR="004A7684" w:rsidRPr="00D3569C">
        <w:rPr>
          <w:sz w:val="28"/>
          <w:szCs w:val="28"/>
        </w:rPr>
        <w:t xml:space="preserve"> công nhân </w:t>
      </w:r>
      <w:r w:rsidRPr="00D3569C">
        <w:rPr>
          <w:sz w:val="28"/>
          <w:szCs w:val="28"/>
        </w:rPr>
        <w:t>giỏi chuyên môn, vững tay nghề</w:t>
      </w:r>
      <w:r w:rsidR="004A7684" w:rsidRPr="00D3569C">
        <w:rPr>
          <w:sz w:val="28"/>
          <w:szCs w:val="28"/>
        </w:rPr>
        <w:t>,</w:t>
      </w:r>
      <w:r w:rsidRPr="00D3569C">
        <w:rPr>
          <w:sz w:val="28"/>
          <w:szCs w:val="28"/>
        </w:rPr>
        <w:t xml:space="preserve"> luôn nêu cao tinh thần trách nhiệm,</w:t>
      </w:r>
      <w:r w:rsidR="001B3A15" w:rsidRPr="00D3569C">
        <w:rPr>
          <w:sz w:val="28"/>
          <w:szCs w:val="28"/>
        </w:rPr>
        <w:t xml:space="preserve"> kiên trì, không sợ khó khăn,</w:t>
      </w:r>
      <w:r w:rsidRPr="00D3569C">
        <w:rPr>
          <w:sz w:val="28"/>
          <w:szCs w:val="28"/>
        </w:rPr>
        <w:t xml:space="preserve"> không ngừng học tập, nâng cao trình độ, cùng với đồng nghiệp tích cực lao động sáng tạo, làm việc với năng suất, chất lượng và hiệu quả cao nhất để hoàn thành xuất sắc nhiệm vụ đượ</w:t>
      </w:r>
      <w:r w:rsidR="004A7684" w:rsidRPr="00D3569C">
        <w:rPr>
          <w:sz w:val="28"/>
          <w:szCs w:val="28"/>
        </w:rPr>
        <w:t>c giao.</w:t>
      </w:r>
      <w:r w:rsidRPr="00D3569C">
        <w:rPr>
          <w:sz w:val="28"/>
          <w:szCs w:val="28"/>
        </w:rPr>
        <w:t xml:space="preserve"> Ông là “cây sáng kiến” của Công ty, đã đề xuất rất nhiều sáng kiến cải tiến kỹ thuật, góp phần tiết kiệm chi phí sản xuất, nâng cao thu nhập cho người lao động, làm lợi cho Công ty hàng tỷ đồng. Trong 05 năm qua, Ông có 05 sáng kiến, làm lợi cho công ty </w:t>
      </w:r>
      <w:r w:rsidRPr="00D3569C">
        <w:rPr>
          <w:sz w:val="28"/>
          <w:szCs w:val="28"/>
          <w:lang w:val="pt-BR"/>
        </w:rPr>
        <w:t>2,868 tỷ đồ</w:t>
      </w:r>
      <w:r w:rsidR="00843B8E" w:rsidRPr="00D3569C">
        <w:rPr>
          <w:sz w:val="28"/>
          <w:szCs w:val="28"/>
          <w:lang w:val="pt-BR"/>
        </w:rPr>
        <w:t>ng</w:t>
      </w:r>
      <w:r w:rsidR="00D3569C">
        <w:rPr>
          <w:sz w:val="28"/>
          <w:szCs w:val="28"/>
          <w:lang w:val="pt-BR"/>
        </w:rPr>
        <w:t xml:space="preserve"> (c</w:t>
      </w:r>
      <w:r w:rsidR="00B4576A" w:rsidRPr="00D3569C">
        <w:rPr>
          <w:sz w:val="28"/>
          <w:szCs w:val="28"/>
          <w:lang w:val="pt-BR"/>
        </w:rPr>
        <w:t xml:space="preserve">ụ thể: </w:t>
      </w:r>
      <w:r w:rsidR="00B4576A" w:rsidRPr="00D3569C">
        <w:rPr>
          <w:sz w:val="28"/>
          <w:szCs w:val="28"/>
          <w:lang w:val="pt-BR"/>
        </w:rPr>
        <w:t>Năm 2018</w:t>
      </w:r>
      <w:r w:rsidR="00D3569C">
        <w:rPr>
          <w:sz w:val="28"/>
          <w:szCs w:val="28"/>
          <w:lang w:val="pt-BR"/>
        </w:rPr>
        <w:t>,</w:t>
      </w:r>
      <w:r w:rsidR="00B4576A" w:rsidRPr="00D3569C">
        <w:rPr>
          <w:sz w:val="28"/>
          <w:szCs w:val="28"/>
          <w:lang w:val="pt-BR"/>
        </w:rPr>
        <w:t xml:space="preserve"> s</w:t>
      </w:r>
      <w:r w:rsidR="00B4576A" w:rsidRPr="00D3569C">
        <w:rPr>
          <w:sz w:val="28"/>
          <w:szCs w:val="28"/>
        </w:rPr>
        <w:t xml:space="preserve">áng kiến “Chế tạo hệ thống ben nâng thùng phụ gia pha chế Surimi”. </w:t>
      </w:r>
      <w:r w:rsidR="00B4576A" w:rsidRPr="00D3569C">
        <w:rPr>
          <w:sz w:val="28"/>
          <w:szCs w:val="28"/>
          <w:lang w:val="vi-VN"/>
        </w:rPr>
        <w:t>Năm 2019</w:t>
      </w:r>
      <w:r w:rsidR="00D3569C">
        <w:rPr>
          <w:sz w:val="28"/>
          <w:szCs w:val="28"/>
        </w:rPr>
        <w:t xml:space="preserve">, </w:t>
      </w:r>
      <w:r w:rsidR="00B4576A" w:rsidRPr="00D3569C">
        <w:rPr>
          <w:sz w:val="28"/>
          <w:szCs w:val="28"/>
        </w:rPr>
        <w:t>s</w:t>
      </w:r>
      <w:r w:rsidR="00B4576A" w:rsidRPr="00D3569C">
        <w:rPr>
          <w:sz w:val="28"/>
          <w:szCs w:val="28"/>
          <w:lang w:val="pt-BR"/>
        </w:rPr>
        <w:t>áng kiến</w:t>
      </w:r>
      <w:r w:rsidR="00B4576A" w:rsidRPr="00D3569C">
        <w:rPr>
          <w:sz w:val="28"/>
          <w:szCs w:val="28"/>
        </w:rPr>
        <w:t>“Lắp đặt hệ thống bơm sử dụng nước sạch thu hồi của các máy ly tâm đưa vào rửa nguyên liệu cá</w:t>
      </w:r>
      <w:r w:rsidR="00B4576A" w:rsidRPr="00D3569C">
        <w:rPr>
          <w:sz w:val="28"/>
          <w:szCs w:val="28"/>
        </w:rPr>
        <w:t xml:space="preserve">”. </w:t>
      </w:r>
      <w:r w:rsidR="00D3569C">
        <w:rPr>
          <w:sz w:val="28"/>
          <w:szCs w:val="28"/>
          <w:lang w:val="pt-BR"/>
        </w:rPr>
        <w:t>Năm 2020,</w:t>
      </w:r>
      <w:r w:rsidR="00B4576A" w:rsidRPr="00D3569C">
        <w:rPr>
          <w:sz w:val="28"/>
          <w:szCs w:val="28"/>
          <w:lang w:val="pt-BR"/>
        </w:rPr>
        <w:t xml:space="preserve"> sáng kiến</w:t>
      </w:r>
      <w:r w:rsidR="00B4576A" w:rsidRPr="00D3569C">
        <w:rPr>
          <w:sz w:val="28"/>
          <w:szCs w:val="28"/>
        </w:rPr>
        <w:t xml:space="preserve"> “Chế tạo máy xay </w:t>
      </w:r>
      <w:r w:rsidR="00B4576A" w:rsidRPr="00D3569C">
        <w:rPr>
          <w:sz w:val="28"/>
          <w:szCs w:val="28"/>
          <w:lang w:val="vi-VN"/>
        </w:rPr>
        <w:t>nhuyễn sản phẩm dùng để xử lý tái chế sản xuất lại các thành phẩm thanh cua</w:t>
      </w:r>
      <w:r w:rsidR="00B4576A" w:rsidRPr="00D3569C">
        <w:rPr>
          <w:sz w:val="28"/>
          <w:szCs w:val="28"/>
        </w:rPr>
        <w:t xml:space="preserve"> </w:t>
      </w:r>
      <w:r w:rsidR="00B4576A" w:rsidRPr="00D3569C">
        <w:rPr>
          <w:sz w:val="28"/>
          <w:szCs w:val="28"/>
          <w:lang w:val="vi-VN"/>
        </w:rPr>
        <w:t xml:space="preserve">bị </w:t>
      </w:r>
      <w:r w:rsidR="00B4576A" w:rsidRPr="00D3569C">
        <w:rPr>
          <w:sz w:val="28"/>
          <w:szCs w:val="28"/>
        </w:rPr>
        <w:t xml:space="preserve">lỗi”. </w:t>
      </w:r>
      <w:r w:rsidR="00D3569C">
        <w:rPr>
          <w:sz w:val="28"/>
          <w:szCs w:val="28"/>
          <w:lang w:val="pt-BR"/>
        </w:rPr>
        <w:t>Năm 2021,</w:t>
      </w:r>
      <w:r w:rsidR="00B4576A" w:rsidRPr="00D3569C">
        <w:rPr>
          <w:sz w:val="28"/>
          <w:szCs w:val="28"/>
          <w:lang w:val="pt-BR"/>
        </w:rPr>
        <w:t xml:space="preserve"> sáng kiến</w:t>
      </w:r>
      <w:r w:rsidR="00D3569C">
        <w:rPr>
          <w:sz w:val="28"/>
          <w:szCs w:val="28"/>
          <w:lang w:val="pt-BR"/>
        </w:rPr>
        <w:t xml:space="preserve"> </w:t>
      </w:r>
      <w:r w:rsidR="00B4576A" w:rsidRPr="00D3569C">
        <w:rPr>
          <w:sz w:val="28"/>
          <w:szCs w:val="28"/>
        </w:rPr>
        <w:t>“</w:t>
      </w:r>
      <w:r w:rsidR="00B4576A" w:rsidRPr="00D3569C">
        <w:rPr>
          <w:sz w:val="28"/>
          <w:szCs w:val="28"/>
          <w:lang w:val="vi-VN"/>
        </w:rPr>
        <w:t>Cải tiến lắp đặt kho trữ lạnh 100 tấn tiết kiệm chi phí lắp đặt và điện năng tiêu</w:t>
      </w:r>
      <w:r w:rsidR="00B4576A" w:rsidRPr="00D3569C">
        <w:rPr>
          <w:sz w:val="28"/>
          <w:szCs w:val="28"/>
        </w:rPr>
        <w:t xml:space="preserve"> thụ</w:t>
      </w:r>
      <w:r w:rsidR="00B4576A" w:rsidRPr="00D3569C">
        <w:rPr>
          <w:sz w:val="28"/>
          <w:szCs w:val="28"/>
          <w:lang w:val="vi-VN"/>
        </w:rPr>
        <w:t>”</w:t>
      </w:r>
      <w:r w:rsidR="00B4576A" w:rsidRPr="00D3569C">
        <w:rPr>
          <w:sz w:val="28"/>
          <w:szCs w:val="28"/>
        </w:rPr>
        <w:t xml:space="preserve">. </w:t>
      </w:r>
      <w:r w:rsidR="00B4576A" w:rsidRPr="00D3569C">
        <w:rPr>
          <w:sz w:val="28"/>
          <w:szCs w:val="28"/>
          <w:lang w:val="pt-BR"/>
        </w:rPr>
        <w:t>Năm 2022</w:t>
      </w:r>
      <w:r w:rsidR="00B4576A" w:rsidRPr="00D3569C">
        <w:rPr>
          <w:sz w:val="28"/>
          <w:szCs w:val="28"/>
        </w:rPr>
        <w:t xml:space="preserve">, </w:t>
      </w:r>
      <w:r w:rsidR="00D3569C">
        <w:rPr>
          <w:sz w:val="28"/>
          <w:szCs w:val="28"/>
          <w:lang w:val="pt-BR"/>
        </w:rPr>
        <w:t>s</w:t>
      </w:r>
      <w:r w:rsidR="00B4576A" w:rsidRPr="00D3569C">
        <w:rPr>
          <w:sz w:val="28"/>
          <w:szCs w:val="28"/>
          <w:lang w:val="pt-BR"/>
        </w:rPr>
        <w:t>áng kiến</w:t>
      </w:r>
      <w:r w:rsidR="00D3569C">
        <w:rPr>
          <w:sz w:val="28"/>
          <w:szCs w:val="28"/>
          <w:lang w:val="pt-BR"/>
        </w:rPr>
        <w:t xml:space="preserve"> </w:t>
      </w:r>
      <w:r w:rsidR="00B4576A" w:rsidRPr="00D3569C">
        <w:rPr>
          <w:sz w:val="28"/>
          <w:szCs w:val="28"/>
        </w:rPr>
        <w:t>“</w:t>
      </w:r>
      <w:r w:rsidR="00B4576A" w:rsidRPr="00D3569C">
        <w:rPr>
          <w:sz w:val="28"/>
          <w:szCs w:val="28"/>
          <w:lang w:val="vi-VN"/>
        </w:rPr>
        <w:t xml:space="preserve">Cải tiến phòng sấy sản phẩm thành kho mát chứa phụ gia </w:t>
      </w:r>
      <w:r w:rsidR="00B4576A" w:rsidRPr="00D3569C">
        <w:rPr>
          <w:sz w:val="28"/>
          <w:szCs w:val="28"/>
        </w:rPr>
        <w:t xml:space="preserve">Mô phỏng </w:t>
      </w:r>
      <w:r w:rsidR="00B4576A" w:rsidRPr="00D3569C">
        <w:rPr>
          <w:sz w:val="28"/>
          <w:szCs w:val="28"/>
          <w:lang w:val="vi-VN"/>
        </w:rPr>
        <w:t>tiết kiệm chi phí lắp đặt và điện năng tiêu thụ</w:t>
      </w:r>
      <w:r w:rsidR="00D3569C" w:rsidRPr="00D3569C">
        <w:rPr>
          <w:sz w:val="28"/>
          <w:szCs w:val="28"/>
        </w:rPr>
        <w:t>”) đồng thời,</w:t>
      </w:r>
      <w:r w:rsidR="00D3569C" w:rsidRPr="00D3569C">
        <w:rPr>
          <w:b/>
          <w:i/>
          <w:sz w:val="28"/>
          <w:szCs w:val="28"/>
        </w:rPr>
        <w:t xml:space="preserve"> </w:t>
      </w:r>
      <w:r w:rsidRPr="00D3569C">
        <w:rPr>
          <w:sz w:val="28"/>
          <w:szCs w:val="28"/>
        </w:rPr>
        <w:t>giúp đỡ, kèm cặp, đào tạ</w:t>
      </w:r>
      <w:r w:rsidR="00843B8E" w:rsidRPr="00D3569C">
        <w:rPr>
          <w:sz w:val="28"/>
          <w:szCs w:val="28"/>
        </w:rPr>
        <w:t>o cho 15 nhân viên</w:t>
      </w:r>
      <w:r w:rsidR="00944038" w:rsidRPr="00D3569C">
        <w:rPr>
          <w:sz w:val="28"/>
          <w:szCs w:val="28"/>
        </w:rPr>
        <w:t xml:space="preserve"> trong</w:t>
      </w:r>
      <w:r w:rsidR="00B4576A" w:rsidRPr="00D3569C">
        <w:rPr>
          <w:sz w:val="28"/>
          <w:szCs w:val="28"/>
        </w:rPr>
        <w:t xml:space="preserve"> </w:t>
      </w:r>
      <w:r w:rsidR="00944038" w:rsidRPr="00D3569C">
        <w:rPr>
          <w:sz w:val="28"/>
          <w:szCs w:val="28"/>
        </w:rPr>
        <w:t>Công ty</w:t>
      </w:r>
      <w:r w:rsidR="00843B8E" w:rsidRPr="00D3569C">
        <w:rPr>
          <w:sz w:val="28"/>
          <w:szCs w:val="28"/>
        </w:rPr>
        <w:t xml:space="preserve">. </w:t>
      </w:r>
      <w:r w:rsidRPr="00D3569C">
        <w:rPr>
          <w:sz w:val="28"/>
          <w:szCs w:val="28"/>
        </w:rPr>
        <w:t xml:space="preserve">05 năm qua Ông luôn được Ban Giám đốc Công ty đánh giá hoàn thành xuất sắc nhiệm vụ và liên tục đạt danh hiệu “Chiến sĩ thi đua cơ sở’, thường xuyên được biểu dương, nêu gương tại các cuộc họp, hội nghị người lao động của Công ty. </w:t>
      </w:r>
    </w:p>
    <w:p w:rsidR="004A7684" w:rsidRPr="00D3569C" w:rsidRDefault="004A7684" w:rsidP="00D3569C">
      <w:pPr>
        <w:widowControl w:val="0"/>
        <w:tabs>
          <w:tab w:val="left" w:pos="382"/>
        </w:tabs>
        <w:spacing w:before="240" w:after="240" w:line="264" w:lineRule="auto"/>
        <w:ind w:firstLine="567"/>
        <w:jc w:val="both"/>
        <w:rPr>
          <w:sz w:val="28"/>
          <w:szCs w:val="28"/>
          <w:lang w:val="pt-BR"/>
        </w:rPr>
      </w:pPr>
      <w:r w:rsidRPr="00D3569C">
        <w:rPr>
          <w:sz w:val="28"/>
          <w:szCs w:val="28"/>
          <w:lang w:val="pt-BR"/>
        </w:rPr>
        <w:t xml:space="preserve">Với những thành tích trong lao động sản xuất, Ông đã được tặng 05 Bằng Lao động sáng tạo của Tổng Liên đoàn Lao động Việt Nam, </w:t>
      </w:r>
      <w:r w:rsidR="00F0290A" w:rsidRPr="00D3569C">
        <w:rPr>
          <w:sz w:val="28"/>
          <w:szCs w:val="28"/>
          <w:lang w:val="pt-BR"/>
        </w:rPr>
        <w:t>0</w:t>
      </w:r>
      <w:r w:rsidRPr="00D3569C">
        <w:rPr>
          <w:sz w:val="28"/>
          <w:szCs w:val="28"/>
          <w:lang w:val="pt-BR"/>
        </w:rPr>
        <w:t xml:space="preserve">8 Bằng khen của UBND tinh và năm 2019 </w:t>
      </w:r>
      <w:r w:rsidRPr="00D3569C">
        <w:rPr>
          <w:sz w:val="28"/>
          <w:szCs w:val="28"/>
        </w:rPr>
        <w:t xml:space="preserve">được vinh danh tại Chương trình Thủ tướng Chính phủ gặp gỡ công nhân lao động kỹ thuật cao do </w:t>
      </w:r>
      <w:r w:rsidRPr="00D3569C">
        <w:rPr>
          <w:rFonts w:eastAsia="Times New Roman" w:cs="Times New Roman"/>
          <w:sz w:val="28"/>
          <w:szCs w:val="28"/>
        </w:rPr>
        <w:t>Tổng Liên đoàn Lao động Việt Nam tổ chức.</w:t>
      </w:r>
    </w:p>
    <w:p w:rsidR="00496F55" w:rsidRDefault="00496F55">
      <w:pPr>
        <w:rPr>
          <w:sz w:val="30"/>
          <w:szCs w:val="30"/>
        </w:rPr>
      </w:pPr>
    </w:p>
    <w:p w:rsidR="00F0290A" w:rsidRPr="00F0290A" w:rsidRDefault="00F0290A">
      <w:pPr>
        <w:rPr>
          <w:sz w:val="30"/>
          <w:szCs w:val="30"/>
        </w:rPr>
      </w:pPr>
    </w:p>
    <w:sectPr w:rsidR="00F0290A" w:rsidRPr="00F0290A" w:rsidSect="001A3B73">
      <w:pgSz w:w="11907" w:h="16840" w:code="9"/>
      <w:pgMar w:top="624" w:right="680" w:bottom="51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512C"/>
    <w:multiLevelType w:val="hybridMultilevel"/>
    <w:tmpl w:val="155E3E62"/>
    <w:lvl w:ilvl="0" w:tplc="8C04D5B6">
      <w:numFmt w:val="bullet"/>
      <w:lvlText w:val="-"/>
      <w:lvlJc w:val="left"/>
      <w:pPr>
        <w:ind w:left="1022" w:hanging="360"/>
      </w:pPr>
      <w:rPr>
        <w:rFonts w:ascii="Times New Roman" w:eastAsia="Times New Roman" w:hAnsi="Times New Roman" w:cs="Times New Roman" w:hint="default"/>
        <w:b w:val="0"/>
        <w:bCs/>
        <w:i w:val="0"/>
        <w:iCs/>
        <w:sz w:val="20"/>
        <w:szCs w:val="2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F7"/>
    <w:rsid w:val="001B3A15"/>
    <w:rsid w:val="00496F55"/>
    <w:rsid w:val="004A7684"/>
    <w:rsid w:val="00843B8E"/>
    <w:rsid w:val="009112F7"/>
    <w:rsid w:val="00944038"/>
    <w:rsid w:val="00B4576A"/>
    <w:rsid w:val="00D3569C"/>
    <w:rsid w:val="00DA5DED"/>
    <w:rsid w:val="00ED670C"/>
    <w:rsid w:val="00F0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F7"/>
    <w:pPr>
      <w:ind w:left="720"/>
      <w:contextualSpacing/>
    </w:pPr>
  </w:style>
  <w:style w:type="paragraph" w:styleId="BalloonText">
    <w:name w:val="Balloon Text"/>
    <w:basedOn w:val="Normal"/>
    <w:link w:val="BalloonTextChar"/>
    <w:uiPriority w:val="99"/>
    <w:semiHidden/>
    <w:unhideWhenUsed/>
    <w:rsid w:val="0091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F7"/>
    <w:rPr>
      <w:rFonts w:ascii="Tahoma" w:hAnsi="Tahoma" w:cs="Tahoma"/>
      <w:sz w:val="16"/>
      <w:szCs w:val="16"/>
    </w:rPr>
  </w:style>
  <w:style w:type="paragraph" w:styleId="NormalWeb">
    <w:name w:val="Normal (Web)"/>
    <w:basedOn w:val="Normal"/>
    <w:uiPriority w:val="99"/>
    <w:semiHidden/>
    <w:unhideWhenUsed/>
    <w:rsid w:val="00F0290A"/>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2F7"/>
    <w:pPr>
      <w:ind w:left="720"/>
      <w:contextualSpacing/>
    </w:pPr>
  </w:style>
  <w:style w:type="paragraph" w:styleId="BalloonText">
    <w:name w:val="Balloon Text"/>
    <w:basedOn w:val="Normal"/>
    <w:link w:val="BalloonTextChar"/>
    <w:uiPriority w:val="99"/>
    <w:semiHidden/>
    <w:unhideWhenUsed/>
    <w:rsid w:val="0091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F7"/>
    <w:rPr>
      <w:rFonts w:ascii="Tahoma" w:hAnsi="Tahoma" w:cs="Tahoma"/>
      <w:sz w:val="16"/>
      <w:szCs w:val="16"/>
    </w:rPr>
  </w:style>
  <w:style w:type="paragraph" w:styleId="NormalWeb">
    <w:name w:val="Normal (Web)"/>
    <w:basedOn w:val="Normal"/>
    <w:uiPriority w:val="99"/>
    <w:semiHidden/>
    <w:unhideWhenUsed/>
    <w:rsid w:val="00F0290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2023-11-21T07:41:00Z</cp:lastPrinted>
  <dcterms:created xsi:type="dcterms:W3CDTF">2023-11-13T01:40:00Z</dcterms:created>
  <dcterms:modified xsi:type="dcterms:W3CDTF">2023-11-21T07:59:00Z</dcterms:modified>
</cp:coreProperties>
</file>